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57B3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BTU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57B30">
        <w:rPr>
          <w:rFonts w:ascii="Arial" w:hAnsi="Arial" w:cs="Arial"/>
          <w:sz w:val="20"/>
          <w:szCs w:val="20"/>
        </w:rPr>
        <w:t xml:space="preserve">17 </w:t>
      </w:r>
      <w:r w:rsidR="0032185B">
        <w:rPr>
          <w:rFonts w:ascii="Arial" w:hAnsi="Arial" w:cs="Arial"/>
          <w:sz w:val="20"/>
          <w:szCs w:val="20"/>
        </w:rPr>
        <w:t>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57B30" w:rsidRPr="00957B30">
        <w:rPr>
          <w:rFonts w:ascii="Arial" w:hAnsi="Arial" w:cs="Arial"/>
          <w:sz w:val="20"/>
          <w:szCs w:val="20"/>
        </w:rPr>
        <w:t>Bentre</w:t>
      </w:r>
      <w:proofErr w:type="spellEnd"/>
      <w:r w:rsidR="00957B30" w:rsidRPr="00957B30">
        <w:rPr>
          <w:rFonts w:ascii="Arial" w:hAnsi="Arial" w:cs="Arial"/>
          <w:sz w:val="20"/>
          <w:szCs w:val="20"/>
        </w:rPr>
        <w:t xml:space="preserve"> urban project </w:t>
      </w:r>
      <w:r w:rsidR="00957B30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57B30" w:rsidRDefault="00957B3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B30">
        <w:rPr>
          <w:rFonts w:ascii="Arial" w:hAnsi="Arial" w:cs="Arial"/>
          <w:sz w:val="20"/>
          <w:szCs w:val="20"/>
        </w:rPr>
        <w:t xml:space="preserve">Business Registration Office - Department of Planning and Investment of Ben Tre Province </w:t>
      </w:r>
      <w:r>
        <w:rPr>
          <w:rFonts w:ascii="Arial" w:hAnsi="Arial" w:cs="Arial"/>
          <w:sz w:val="20"/>
          <w:szCs w:val="20"/>
        </w:rPr>
        <w:t>received Document No.47/</w:t>
      </w:r>
      <w:r w:rsidRPr="00957B30">
        <w:rPr>
          <w:rFonts w:ascii="Arial" w:hAnsi="Arial" w:cs="Arial"/>
          <w:sz w:val="20"/>
          <w:szCs w:val="20"/>
        </w:rPr>
        <w:t xml:space="preserve">HDQT dated April 16, 2020 of Ben Tre Urban </w:t>
      </w:r>
      <w:r>
        <w:rPr>
          <w:rFonts w:ascii="Arial" w:hAnsi="Arial" w:cs="Arial"/>
          <w:sz w:val="20"/>
          <w:szCs w:val="20"/>
        </w:rPr>
        <w:t xml:space="preserve">Project </w:t>
      </w:r>
      <w:r w:rsidRPr="00957B30">
        <w:rPr>
          <w:rFonts w:ascii="Arial" w:hAnsi="Arial" w:cs="Arial"/>
          <w:sz w:val="20"/>
          <w:szCs w:val="20"/>
        </w:rPr>
        <w:t>Joint Stock Company</w:t>
      </w:r>
      <w:r>
        <w:rPr>
          <w:rFonts w:ascii="Arial" w:hAnsi="Arial" w:cs="Arial"/>
          <w:sz w:val="20"/>
          <w:szCs w:val="20"/>
        </w:rPr>
        <w:t xml:space="preserve"> asking for extension of time of organizing the</w:t>
      </w:r>
      <w:r w:rsidRPr="00957B30">
        <w:rPr>
          <w:rFonts w:ascii="Arial" w:hAnsi="Arial" w:cs="Arial"/>
          <w:sz w:val="20"/>
          <w:szCs w:val="20"/>
        </w:rPr>
        <w:t xml:space="preserve"> Annual General Me</w:t>
      </w:r>
      <w:r>
        <w:rPr>
          <w:rFonts w:ascii="Arial" w:hAnsi="Arial" w:cs="Arial"/>
          <w:sz w:val="20"/>
          <w:szCs w:val="20"/>
        </w:rPr>
        <w:t xml:space="preserve">eting of Shareholders in 2020. After </w:t>
      </w:r>
      <w:r w:rsidRPr="00957B30">
        <w:rPr>
          <w:rFonts w:ascii="Arial" w:hAnsi="Arial" w:cs="Arial"/>
          <w:sz w:val="20"/>
          <w:szCs w:val="20"/>
        </w:rPr>
        <w:t xml:space="preserve">consideration, the </w:t>
      </w:r>
      <w:r>
        <w:rPr>
          <w:rFonts w:ascii="Arial" w:hAnsi="Arial" w:cs="Arial"/>
          <w:sz w:val="20"/>
          <w:szCs w:val="20"/>
        </w:rPr>
        <w:t>Business Registration Office had</w:t>
      </w:r>
      <w:r w:rsidRPr="00957B30">
        <w:rPr>
          <w:rFonts w:ascii="Arial" w:hAnsi="Arial" w:cs="Arial"/>
          <w:sz w:val="20"/>
          <w:szCs w:val="20"/>
        </w:rPr>
        <w:t xml:space="preserve"> the following opinion:</w:t>
      </w:r>
    </w:p>
    <w:p w:rsidR="00957B30" w:rsidRDefault="00957B3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B30">
        <w:rPr>
          <w:rFonts w:ascii="Arial" w:hAnsi="Arial" w:cs="Arial"/>
          <w:sz w:val="20"/>
          <w:szCs w:val="20"/>
        </w:rPr>
        <w:t>Based on the provisions of Clause 2, Article 136 of the Enterprise Law No.68/2014</w:t>
      </w:r>
      <w:r>
        <w:rPr>
          <w:rFonts w:ascii="Arial" w:hAnsi="Arial" w:cs="Arial"/>
          <w:sz w:val="20"/>
          <w:szCs w:val="20"/>
        </w:rPr>
        <w:t>/</w:t>
      </w:r>
      <w:r w:rsidRPr="00957B30">
        <w:rPr>
          <w:rFonts w:ascii="Arial" w:hAnsi="Arial" w:cs="Arial"/>
          <w:sz w:val="20"/>
          <w:szCs w:val="20"/>
        </w:rPr>
        <w:t>QH13 dated November 26, 2014, the authority to convene a</w:t>
      </w:r>
      <w:r>
        <w:rPr>
          <w:rFonts w:ascii="Arial" w:hAnsi="Arial" w:cs="Arial"/>
          <w:sz w:val="20"/>
          <w:szCs w:val="20"/>
        </w:rPr>
        <w:t>n</w:t>
      </w:r>
      <w:r w:rsidRPr="00957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annual General Meeting of Shareholders: </w:t>
      </w:r>
      <w:r w:rsidRPr="00957B30">
        <w:rPr>
          <w:rFonts w:ascii="Arial" w:hAnsi="Arial" w:cs="Arial"/>
          <w:sz w:val="20"/>
          <w:szCs w:val="20"/>
        </w:rPr>
        <w:t xml:space="preserve">“The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957B30">
        <w:rPr>
          <w:rFonts w:ascii="Arial" w:hAnsi="Arial" w:cs="Arial"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be held</w:t>
      </w:r>
      <w:r w:rsidRPr="00957B30">
        <w:rPr>
          <w:rFonts w:ascii="Arial" w:hAnsi="Arial" w:cs="Arial"/>
          <w:sz w:val="20"/>
          <w:szCs w:val="20"/>
        </w:rPr>
        <w:t xml:space="preserve"> annually within 04 months from the end </w:t>
      </w:r>
      <w:r>
        <w:rPr>
          <w:rFonts w:ascii="Arial" w:hAnsi="Arial" w:cs="Arial"/>
          <w:sz w:val="20"/>
          <w:szCs w:val="20"/>
        </w:rPr>
        <w:t xml:space="preserve">date of the fiscal year. </w:t>
      </w:r>
      <w:r w:rsidRPr="00957B30">
        <w:rPr>
          <w:rFonts w:ascii="Arial" w:hAnsi="Arial" w:cs="Arial"/>
          <w:sz w:val="20"/>
          <w:szCs w:val="20"/>
        </w:rPr>
        <w:t xml:space="preserve">At the request of the Board of Directors, the business registration office may extend the time, but not exceeding 06 months from the end </w:t>
      </w:r>
      <w:r>
        <w:rPr>
          <w:rFonts w:ascii="Arial" w:hAnsi="Arial" w:cs="Arial"/>
          <w:sz w:val="20"/>
          <w:szCs w:val="20"/>
        </w:rPr>
        <w:t>date of the fiscal year".</w:t>
      </w:r>
      <w:r w:rsidRPr="00957B30">
        <w:rPr>
          <w:rFonts w:ascii="Arial" w:hAnsi="Arial" w:cs="Arial"/>
          <w:sz w:val="20"/>
          <w:szCs w:val="20"/>
        </w:rPr>
        <w:t xml:space="preserve"> Therefore, the Business Registration Office - Department of Planning and Investment of </w:t>
      </w:r>
      <w:bookmarkStart w:id="0" w:name="_GoBack"/>
      <w:bookmarkEnd w:id="0"/>
      <w:r w:rsidRPr="00957B30">
        <w:rPr>
          <w:rFonts w:ascii="Arial" w:hAnsi="Arial" w:cs="Arial"/>
          <w:sz w:val="20"/>
          <w:szCs w:val="20"/>
        </w:rPr>
        <w:t>Ben Tre Province agreed to extend the time for holding the Annual General Meeting of Shareholders to June 30, 2020 at the request of the Company</w:t>
      </w:r>
    </w:p>
    <w:p w:rsidR="00957B30" w:rsidRDefault="00957B3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7B30">
        <w:rPr>
          <w:rFonts w:ascii="Arial" w:hAnsi="Arial" w:cs="Arial"/>
          <w:sz w:val="20"/>
          <w:szCs w:val="20"/>
        </w:rPr>
        <w:t xml:space="preserve">Business Registration Office - Department of Planning and Investment of Ben Tre province announces </w:t>
      </w:r>
      <w:proofErr w:type="spellStart"/>
      <w:r w:rsidRPr="00957B30">
        <w:rPr>
          <w:rFonts w:ascii="Arial" w:hAnsi="Arial" w:cs="Arial"/>
          <w:sz w:val="20"/>
          <w:szCs w:val="20"/>
        </w:rPr>
        <w:t>Bentre</w:t>
      </w:r>
      <w:proofErr w:type="spellEnd"/>
      <w:r w:rsidRPr="00957B30">
        <w:rPr>
          <w:rFonts w:ascii="Arial" w:hAnsi="Arial" w:cs="Arial"/>
          <w:sz w:val="20"/>
          <w:szCs w:val="20"/>
        </w:rPr>
        <w:t xml:space="preserve"> urban project </w:t>
      </w:r>
      <w:r>
        <w:rPr>
          <w:rFonts w:ascii="Arial" w:hAnsi="Arial" w:cs="Arial"/>
          <w:sz w:val="20"/>
          <w:szCs w:val="20"/>
        </w:rPr>
        <w:t>Joint Stock Company to known and implement</w:t>
      </w:r>
    </w:p>
    <w:sectPr w:rsidR="0095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57B30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35A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170</cp:revision>
  <dcterms:created xsi:type="dcterms:W3CDTF">2019-10-16T10:03:00Z</dcterms:created>
  <dcterms:modified xsi:type="dcterms:W3CDTF">2020-04-25T04:48:00Z</dcterms:modified>
</cp:coreProperties>
</file>